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F4" w:rsidRPr="005D0DF4" w:rsidRDefault="005D0DF4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5D0DF4" w:rsidRDefault="009D3D53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Введение в специальность</w:t>
      </w:r>
    </w:p>
    <w:p w:rsidR="00B328E8" w:rsidRPr="005D0DF4" w:rsidRDefault="00B328E8" w:rsidP="005D0D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03A6" w:rsidRDefault="00B328E8" w:rsidP="004903A6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>
        <w:rPr>
          <w:rStyle w:val="21"/>
        </w:rPr>
        <w:t xml:space="preserve">Рабочая программа дисциплины </w:t>
      </w:r>
      <w:r>
        <w:t xml:space="preserve">предназначена для студентов, обучающихся по направлению 38.03.01 «Экономика» профиль </w:t>
      </w:r>
      <w:r w:rsidR="004903A6" w:rsidRPr="004903A6">
        <w:t>«Финансы и кредит»</w:t>
      </w:r>
    </w:p>
    <w:p w:rsidR="005D0DF4" w:rsidRPr="005D0DF4" w:rsidRDefault="005D0DF4" w:rsidP="004903A6">
      <w:pPr>
        <w:pStyle w:val="20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  <w:rPr>
          <w:b/>
        </w:rPr>
      </w:pPr>
      <w:r w:rsidRPr="005D0DF4">
        <w:rPr>
          <w:b/>
        </w:rPr>
        <w:t>Цель дисциплины:</w:t>
      </w:r>
    </w:p>
    <w:p w:rsidR="005D0DF4" w:rsidRDefault="009D3D53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53">
        <w:rPr>
          <w:rFonts w:ascii="Times New Roman" w:hAnsi="Times New Roman" w:cs="Times New Roman"/>
          <w:sz w:val="28"/>
          <w:szCs w:val="28"/>
        </w:rPr>
        <w:t>сформировать знания о будущей профессиональной деятельности и соответствующих профессиональных стандартах, а также о порядке организации учебного процесса в университете, требованиям к студентам и характере их научной работы</w:t>
      </w:r>
      <w:r w:rsidR="005D0DF4" w:rsidRPr="005D0D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49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</w:p>
    <w:p w:rsidR="004903A6" w:rsidRDefault="0096249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0DF4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="00AB139F">
        <w:rPr>
          <w:rFonts w:ascii="Times New Roman" w:hAnsi="Times New Roman" w:cs="Times New Roman"/>
          <w:sz w:val="28"/>
          <w:szCs w:val="28"/>
        </w:rPr>
        <w:t>общепрофессионального цикла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="006C3633">
        <w:rPr>
          <w:rFonts w:ascii="Times New Roman" w:hAnsi="Times New Roman" w:cs="Times New Roman"/>
          <w:sz w:val="28"/>
          <w:szCs w:val="28"/>
        </w:rPr>
        <w:t xml:space="preserve">38.03.01 Экономика, профиль </w:t>
      </w:r>
      <w:r w:rsidR="004903A6" w:rsidRPr="004903A6">
        <w:rPr>
          <w:rFonts w:ascii="Times New Roman" w:hAnsi="Times New Roman" w:cs="Times New Roman"/>
          <w:sz w:val="28"/>
          <w:szCs w:val="28"/>
        </w:rPr>
        <w:t>«Финансы и кредит»</w:t>
      </w:r>
    </w:p>
    <w:p w:rsidR="005D0DF4" w:rsidRDefault="005D0DF4" w:rsidP="00B328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15" w:rsidRPr="009D3D53" w:rsidRDefault="009D3D53" w:rsidP="009D3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53">
        <w:rPr>
          <w:rFonts w:ascii="Times New Roman" w:hAnsi="Times New Roman" w:cs="Times New Roman"/>
          <w:sz w:val="28"/>
          <w:szCs w:val="28"/>
        </w:rPr>
        <w:t xml:space="preserve">в процессе изучения дисциплины будут рассмотрены действующие профессиональные стандарты высшего образования; подробно охарактеризована будущая профессиональная деятельности выпускника; дано описание профессиональных задач, которые должен решать выпускник; и перечень его компетенций; изучена взаимосвязь профессиональных компетенций с обобщенными трудовыми функциями; дана характеристика основных нормативных актов </w:t>
      </w:r>
      <w:proofErr w:type="spellStart"/>
      <w:r w:rsidRPr="009D3D53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9D3D53">
        <w:rPr>
          <w:rFonts w:ascii="Times New Roman" w:hAnsi="Times New Roman" w:cs="Times New Roman"/>
          <w:sz w:val="28"/>
          <w:szCs w:val="28"/>
        </w:rPr>
        <w:t xml:space="preserve">; рассмотрены особенности организации учебного процесса и требования учебного плана, дана характеристика календарного графика учебного процесса; рассмотрено содержание рабочих программ дисциплин и порядок записи на дисциплины по выбору; доведена необходимая информация о проведении текущего контроля успеваемости и промежуточной аттестации студентов; охарактеризована </w:t>
      </w:r>
      <w:proofErr w:type="spellStart"/>
      <w:r w:rsidRPr="009D3D53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9D3D53">
        <w:rPr>
          <w:rFonts w:ascii="Times New Roman" w:hAnsi="Times New Roman" w:cs="Times New Roman"/>
          <w:sz w:val="28"/>
          <w:szCs w:val="28"/>
        </w:rPr>
        <w:t xml:space="preserve">-рейтинговая система университета; рассмотрена организационная </w:t>
      </w:r>
      <w:r w:rsidRPr="009D3D53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университета и деятельность органов управления </w:t>
      </w:r>
      <w:proofErr w:type="spellStart"/>
      <w:r w:rsidRPr="009D3D53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9D3D53">
        <w:rPr>
          <w:rFonts w:ascii="Times New Roman" w:hAnsi="Times New Roman" w:cs="Times New Roman"/>
          <w:sz w:val="28"/>
          <w:szCs w:val="28"/>
        </w:rPr>
        <w:t>, включая деятельность ректората, деканатов, департаментов и кафедр; рассмотрены особенности подготовки и защиты курсовых и выпускных квалификационных работ, а также ведения научной работы со студентами; дана характеристика научных школ Финансового университета, студенты будут ознакомлены с историей, традициями и вкладом выдающихся выпускников в развитие финансовой системы СССР и Российской Федерации.</w:t>
      </w:r>
    </w:p>
    <w:sectPr w:rsidR="00A31B15" w:rsidRPr="009D3D53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F4"/>
    <w:rsid w:val="004903A6"/>
    <w:rsid w:val="00495429"/>
    <w:rsid w:val="005D0DF4"/>
    <w:rsid w:val="00680619"/>
    <w:rsid w:val="006A1FB3"/>
    <w:rsid w:val="006C3633"/>
    <w:rsid w:val="00962494"/>
    <w:rsid w:val="009D3D53"/>
    <w:rsid w:val="00A31B15"/>
    <w:rsid w:val="00A7487F"/>
    <w:rsid w:val="00AB139F"/>
    <w:rsid w:val="00B328E8"/>
    <w:rsid w:val="00E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B0FD"/>
  <w15:docId w15:val="{F3B2092F-330E-47C1-BC30-1B6647ED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32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28E8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328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E0975-7195-4211-9260-C323C80D07ED}"/>
</file>

<file path=customXml/itemProps2.xml><?xml version="1.0" encoding="utf-8"?>
<ds:datastoreItem xmlns:ds="http://schemas.openxmlformats.org/officeDocument/2006/customXml" ds:itemID="{E1919AFA-E260-4C45-B0AC-C800D15403B4}"/>
</file>

<file path=customXml/itemProps3.xml><?xml version="1.0" encoding="utf-8"?>
<ds:datastoreItem xmlns:ds="http://schemas.openxmlformats.org/officeDocument/2006/customXml" ds:itemID="{6397A8A6-B17A-4D86-BF61-B82885E8B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Байсара Эльвира Романовна</cp:lastModifiedBy>
  <cp:revision>3</cp:revision>
  <dcterms:created xsi:type="dcterms:W3CDTF">2021-05-12T12:54:00Z</dcterms:created>
  <dcterms:modified xsi:type="dcterms:W3CDTF">2021-05-13T14:06:00Z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